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D23BC" w14:textId="52726872" w:rsidR="00BE4990" w:rsidRPr="00167D7E" w:rsidRDefault="00050F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D7E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8E5358">
        <w:rPr>
          <w:rFonts w:ascii="Times New Roman" w:hAnsi="Times New Roman" w:cs="Times New Roman"/>
          <w:b/>
          <w:sz w:val="24"/>
          <w:szCs w:val="24"/>
          <w:u w:val="single"/>
        </w:rPr>
        <w:t xml:space="preserve">nit 2 Study Guide </w:t>
      </w:r>
      <w:bookmarkStart w:id="0" w:name="_GoBack"/>
      <w:bookmarkEnd w:id="0"/>
    </w:p>
    <w:p w14:paraId="16D0CF6C" w14:textId="77777777" w:rsidR="00050F70" w:rsidRPr="00073AF2" w:rsidRDefault="00050F70">
      <w:pPr>
        <w:rPr>
          <w:rFonts w:ascii="Times New Roman" w:hAnsi="Times New Roman" w:cs="Times New Roman"/>
          <w:i/>
          <w:u w:val="single"/>
        </w:rPr>
      </w:pPr>
      <w:r w:rsidRPr="00073AF2">
        <w:rPr>
          <w:rFonts w:ascii="Times New Roman" w:hAnsi="Times New Roman" w:cs="Times New Roman"/>
          <w:i/>
          <w:u w:val="single"/>
        </w:rPr>
        <w:t>Know…</w:t>
      </w:r>
    </w:p>
    <w:p w14:paraId="63B219E7" w14:textId="77777777" w:rsidR="00050F70" w:rsidRPr="00073AF2" w:rsidRDefault="00050F70" w:rsidP="00A21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Mercantilism</w:t>
      </w:r>
    </w:p>
    <w:p w14:paraId="4298B18C" w14:textId="77777777" w:rsidR="00050F70" w:rsidRPr="00073AF2" w:rsidRDefault="00050F70" w:rsidP="00A21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House of burgesses (representative democracy)</w:t>
      </w:r>
    </w:p>
    <w:p w14:paraId="76E020A5" w14:textId="77777777" w:rsidR="00050F70" w:rsidRPr="00073AF2" w:rsidRDefault="00050F70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Traits of the new England Colonies</w:t>
      </w:r>
    </w:p>
    <w:p w14:paraId="0F516383" w14:textId="77777777" w:rsidR="00050F70" w:rsidRPr="00073AF2" w:rsidRDefault="00050F70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Traits of the Middle Colonies</w:t>
      </w:r>
    </w:p>
    <w:p w14:paraId="40635EF3" w14:textId="77777777" w:rsidR="00050F70" w:rsidRPr="00073AF2" w:rsidRDefault="00050F70" w:rsidP="00A21B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Traits of the Southern Colonies</w:t>
      </w:r>
    </w:p>
    <w:p w14:paraId="3F3E5942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Where all 13 original colonies were (locate on map)</w:t>
      </w:r>
    </w:p>
    <w:p w14:paraId="55F30FAB" w14:textId="77777777" w:rsidR="003E1AE5" w:rsidRPr="00073AF2" w:rsidRDefault="003E1AE5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Mayflower Compact – direct democracy</w:t>
      </w:r>
    </w:p>
    <w:p w14:paraId="68ACF307" w14:textId="77777777" w:rsidR="003E1AE5" w:rsidRPr="00073AF2" w:rsidRDefault="003E1AE5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Fundamental Orders of Connecticut</w:t>
      </w:r>
    </w:p>
    <w:p w14:paraId="4DF44090" w14:textId="77777777" w:rsidR="003E1AE5" w:rsidRPr="00073AF2" w:rsidRDefault="003E1AE5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John Peter Zenger</w:t>
      </w:r>
    </w:p>
    <w:p w14:paraId="2E5DB92B" w14:textId="77777777" w:rsidR="003E1AE5" w:rsidRPr="00073AF2" w:rsidRDefault="003E1AE5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Magna Carta</w:t>
      </w:r>
    </w:p>
    <w:p w14:paraId="5C956CD4" w14:textId="77777777" w:rsidR="003E1AE5" w:rsidRPr="00073AF2" w:rsidRDefault="003E1AE5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Parliament (established when?)</w:t>
      </w:r>
    </w:p>
    <w:p w14:paraId="6B7CE26C" w14:textId="77777777" w:rsidR="003E1AE5" w:rsidRPr="00073AF2" w:rsidRDefault="003E1AE5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Common Law</w:t>
      </w:r>
    </w:p>
    <w:p w14:paraId="3107282B" w14:textId="77777777" w:rsidR="003E1AE5" w:rsidRPr="00073AF2" w:rsidRDefault="003E1AE5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The Enlightenment</w:t>
      </w:r>
    </w:p>
    <w:p w14:paraId="7A9CD8DA" w14:textId="77777777" w:rsidR="003E1AE5" w:rsidRPr="00073AF2" w:rsidRDefault="003E1AE5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John Locke – what did he write?</w:t>
      </w:r>
    </w:p>
    <w:p w14:paraId="6E381E3A" w14:textId="77777777" w:rsidR="003E1AE5" w:rsidRPr="00073AF2" w:rsidRDefault="003E1AE5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Natural Rights</w:t>
      </w:r>
    </w:p>
    <w:p w14:paraId="79EC7ACC" w14:textId="77777777" w:rsidR="003E1AE5" w:rsidRPr="00073AF2" w:rsidRDefault="003E1AE5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Social Contract Theory</w:t>
      </w:r>
    </w:p>
    <w:p w14:paraId="002FDB53" w14:textId="77777777" w:rsidR="003E1AE5" w:rsidRPr="00073AF2" w:rsidRDefault="001617B6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Crispus Attucks</w:t>
      </w:r>
    </w:p>
    <w:p w14:paraId="46FDB254" w14:textId="77777777" w:rsidR="001617B6" w:rsidRPr="00073AF2" w:rsidRDefault="001617B6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Committees of Correspondence</w:t>
      </w:r>
    </w:p>
    <w:p w14:paraId="0DAF1CAF" w14:textId="77777777" w:rsidR="001617B6" w:rsidRPr="00073AF2" w:rsidRDefault="001617B6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1</w:t>
      </w:r>
      <w:r w:rsidRPr="00073AF2">
        <w:rPr>
          <w:rFonts w:ascii="Times New Roman" w:hAnsi="Times New Roman" w:cs="Times New Roman"/>
          <w:vertAlign w:val="superscript"/>
        </w:rPr>
        <w:t>st</w:t>
      </w:r>
      <w:r w:rsidRPr="00073AF2">
        <w:rPr>
          <w:rFonts w:ascii="Times New Roman" w:hAnsi="Times New Roman" w:cs="Times New Roman"/>
        </w:rPr>
        <w:t xml:space="preserve"> continental congress</w:t>
      </w:r>
    </w:p>
    <w:p w14:paraId="11EC111C" w14:textId="77777777" w:rsidR="001617B6" w:rsidRPr="00073AF2" w:rsidRDefault="001617B6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“Shot heard around the world”</w:t>
      </w:r>
    </w:p>
    <w:p w14:paraId="2859271B" w14:textId="77777777" w:rsidR="001617B6" w:rsidRPr="00073AF2" w:rsidRDefault="001617B6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2</w:t>
      </w:r>
      <w:r w:rsidRPr="00073AF2">
        <w:rPr>
          <w:rFonts w:ascii="Times New Roman" w:hAnsi="Times New Roman" w:cs="Times New Roman"/>
          <w:vertAlign w:val="superscript"/>
        </w:rPr>
        <w:t>nd</w:t>
      </w:r>
      <w:r w:rsidRPr="00073AF2">
        <w:rPr>
          <w:rFonts w:ascii="Times New Roman" w:hAnsi="Times New Roman" w:cs="Times New Roman"/>
        </w:rPr>
        <w:t xml:space="preserve"> continental congress</w:t>
      </w:r>
    </w:p>
    <w:p w14:paraId="7F3DF8AB" w14:textId="77777777" w:rsidR="001617B6" w:rsidRPr="00073AF2" w:rsidRDefault="001617B6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Loyalists</w:t>
      </w:r>
    </w:p>
    <w:p w14:paraId="0779AB5D" w14:textId="77777777" w:rsidR="001617B6" w:rsidRPr="00073AF2" w:rsidRDefault="001617B6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Patriots</w:t>
      </w:r>
    </w:p>
    <w:p w14:paraId="61AFD058" w14:textId="77777777" w:rsidR="001617B6" w:rsidRPr="00073AF2" w:rsidRDefault="001617B6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Common Sense</w:t>
      </w:r>
    </w:p>
    <w:p w14:paraId="30D8BDB3" w14:textId="77777777" w:rsidR="00167D7E" w:rsidRPr="00073AF2" w:rsidRDefault="00167D7E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Declaration of Independence (date, author)</w:t>
      </w:r>
    </w:p>
    <w:p w14:paraId="05F24DEE" w14:textId="77777777" w:rsidR="00050F70" w:rsidRPr="00073AF2" w:rsidRDefault="00167D7E" w:rsidP="00167D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Treaty of Paris, 1783</w:t>
      </w:r>
    </w:p>
    <w:p w14:paraId="3BA44508" w14:textId="77777777" w:rsidR="00050F70" w:rsidRPr="00073AF2" w:rsidRDefault="00050F70">
      <w:pPr>
        <w:rPr>
          <w:rFonts w:ascii="Times New Roman" w:hAnsi="Times New Roman" w:cs="Times New Roman"/>
          <w:i/>
          <w:u w:val="single"/>
        </w:rPr>
      </w:pPr>
      <w:r w:rsidRPr="00073AF2">
        <w:rPr>
          <w:rFonts w:ascii="Times New Roman" w:hAnsi="Times New Roman" w:cs="Times New Roman"/>
          <w:i/>
          <w:u w:val="single"/>
        </w:rPr>
        <w:t>Know in detail (or the difference between)</w:t>
      </w:r>
    </w:p>
    <w:p w14:paraId="27F905C5" w14:textId="77777777" w:rsidR="00050F70" w:rsidRPr="00073AF2" w:rsidRDefault="00050F70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Reasons for British colonization</w:t>
      </w:r>
    </w:p>
    <w:p w14:paraId="175F2372" w14:textId="77777777" w:rsidR="00050F70" w:rsidRPr="00073AF2" w:rsidRDefault="003E1AE5" w:rsidP="00050F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Salutary Neglect</w:t>
      </w:r>
    </w:p>
    <w:p w14:paraId="37DF8DD4" w14:textId="77777777" w:rsidR="00050F70" w:rsidRPr="00073AF2" w:rsidRDefault="00167D7E" w:rsidP="00167D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Concepts of the Declaration</w:t>
      </w:r>
    </w:p>
    <w:p w14:paraId="1650C773" w14:textId="77777777" w:rsidR="00050F70" w:rsidRPr="00073AF2" w:rsidRDefault="00050F70">
      <w:pPr>
        <w:rPr>
          <w:rFonts w:ascii="Times New Roman" w:hAnsi="Times New Roman" w:cs="Times New Roman"/>
          <w:i/>
          <w:u w:val="single"/>
        </w:rPr>
      </w:pPr>
      <w:r w:rsidRPr="00073AF2">
        <w:rPr>
          <w:rFonts w:ascii="Times New Roman" w:hAnsi="Times New Roman" w:cs="Times New Roman"/>
          <w:i/>
          <w:u w:val="single"/>
        </w:rPr>
        <w:t>Know the causes of the revolutionary war…</w:t>
      </w:r>
    </w:p>
    <w:p w14:paraId="34003A8E" w14:textId="77777777" w:rsidR="00167D7E" w:rsidRPr="00073AF2" w:rsidRDefault="00A21B5F" w:rsidP="00167D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Matching</w:t>
      </w:r>
    </w:p>
    <w:p w14:paraId="07D320C6" w14:textId="77777777" w:rsidR="00167D7E" w:rsidRDefault="00167D7E" w:rsidP="00167D7E">
      <w:pPr>
        <w:rPr>
          <w:rFonts w:ascii="Times New Roman" w:hAnsi="Times New Roman" w:cs="Times New Roman"/>
          <w:sz w:val="18"/>
          <w:szCs w:val="18"/>
        </w:rPr>
      </w:pPr>
    </w:p>
    <w:p w14:paraId="499CEE79" w14:textId="77777777" w:rsidR="00A21B5F" w:rsidRDefault="00A21B5F" w:rsidP="00167D7E">
      <w:pPr>
        <w:rPr>
          <w:rFonts w:ascii="Times New Roman" w:hAnsi="Times New Roman" w:cs="Times New Roman"/>
          <w:sz w:val="18"/>
          <w:szCs w:val="18"/>
        </w:rPr>
      </w:pPr>
    </w:p>
    <w:p w14:paraId="247567AF" w14:textId="77777777" w:rsidR="00A21B5F" w:rsidRDefault="00A21B5F" w:rsidP="00167D7E">
      <w:pPr>
        <w:rPr>
          <w:rFonts w:ascii="Times New Roman" w:hAnsi="Times New Roman" w:cs="Times New Roman"/>
          <w:sz w:val="18"/>
          <w:szCs w:val="18"/>
        </w:rPr>
      </w:pPr>
    </w:p>
    <w:p w14:paraId="4717623D" w14:textId="77777777" w:rsidR="00A21B5F" w:rsidRDefault="00A21B5F" w:rsidP="00167D7E">
      <w:pPr>
        <w:rPr>
          <w:rFonts w:ascii="Times New Roman" w:hAnsi="Times New Roman" w:cs="Times New Roman"/>
          <w:sz w:val="18"/>
          <w:szCs w:val="18"/>
        </w:rPr>
      </w:pPr>
    </w:p>
    <w:p w14:paraId="6720AACE" w14:textId="77777777" w:rsidR="00A21B5F" w:rsidRDefault="00A21B5F" w:rsidP="00167D7E">
      <w:pPr>
        <w:rPr>
          <w:rFonts w:ascii="Times New Roman" w:hAnsi="Times New Roman" w:cs="Times New Roman"/>
          <w:sz w:val="18"/>
          <w:szCs w:val="18"/>
        </w:rPr>
      </w:pPr>
    </w:p>
    <w:p w14:paraId="65ADB76E" w14:textId="77777777" w:rsidR="00A21B5F" w:rsidRDefault="00A21B5F" w:rsidP="00167D7E">
      <w:pPr>
        <w:rPr>
          <w:rFonts w:ascii="Times New Roman" w:hAnsi="Times New Roman" w:cs="Times New Roman"/>
          <w:sz w:val="18"/>
          <w:szCs w:val="18"/>
        </w:rPr>
      </w:pPr>
    </w:p>
    <w:p w14:paraId="5462D67E" w14:textId="4A85E62D" w:rsidR="00A21B5F" w:rsidRPr="00167D7E" w:rsidRDefault="00A21B5F" w:rsidP="00A21B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D7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U</w:t>
      </w:r>
      <w:r w:rsidR="008E5358">
        <w:rPr>
          <w:rFonts w:ascii="Times New Roman" w:hAnsi="Times New Roman" w:cs="Times New Roman"/>
          <w:b/>
          <w:sz w:val="24"/>
          <w:szCs w:val="24"/>
          <w:u w:val="single"/>
        </w:rPr>
        <w:t xml:space="preserve">nit 2 Study Guide </w:t>
      </w:r>
    </w:p>
    <w:p w14:paraId="6ECB9050" w14:textId="77777777" w:rsidR="00073AF2" w:rsidRPr="00073AF2" w:rsidRDefault="00073AF2" w:rsidP="00073AF2">
      <w:pPr>
        <w:rPr>
          <w:rFonts w:ascii="Times New Roman" w:hAnsi="Times New Roman" w:cs="Times New Roman"/>
          <w:i/>
          <w:u w:val="single"/>
        </w:rPr>
      </w:pPr>
      <w:r w:rsidRPr="00073AF2">
        <w:rPr>
          <w:rFonts w:ascii="Times New Roman" w:hAnsi="Times New Roman" w:cs="Times New Roman"/>
          <w:i/>
          <w:u w:val="single"/>
        </w:rPr>
        <w:t>Know…</w:t>
      </w:r>
    </w:p>
    <w:p w14:paraId="126C4686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Mercantilism</w:t>
      </w:r>
    </w:p>
    <w:p w14:paraId="5EDA4716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House of burgesses (representative democracy)</w:t>
      </w:r>
    </w:p>
    <w:p w14:paraId="76E610F9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Traits of the new England Colonies</w:t>
      </w:r>
    </w:p>
    <w:p w14:paraId="73261591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Traits of the Middle Colonies</w:t>
      </w:r>
    </w:p>
    <w:p w14:paraId="17165849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Traits of the Southern Colonies</w:t>
      </w:r>
    </w:p>
    <w:p w14:paraId="4F459EB1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Where all 13 original colonies were (locate on map)</w:t>
      </w:r>
    </w:p>
    <w:p w14:paraId="3CE5D2A7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Mayflower Compact – direct democracy</w:t>
      </w:r>
    </w:p>
    <w:p w14:paraId="57CF2F27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Fundamental Orders of Connecticut</w:t>
      </w:r>
    </w:p>
    <w:p w14:paraId="4250C6E1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John Peter Zenger</w:t>
      </w:r>
    </w:p>
    <w:p w14:paraId="2FEA8C2B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Magna Carta</w:t>
      </w:r>
    </w:p>
    <w:p w14:paraId="54100CB6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Parliament (established when?)</w:t>
      </w:r>
    </w:p>
    <w:p w14:paraId="06C479B6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Common Law</w:t>
      </w:r>
    </w:p>
    <w:p w14:paraId="3A7DFB8E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The Enlightenment</w:t>
      </w:r>
    </w:p>
    <w:p w14:paraId="0E285885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John Locke – what did he write?</w:t>
      </w:r>
    </w:p>
    <w:p w14:paraId="3CD8A94E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Natural Rights</w:t>
      </w:r>
    </w:p>
    <w:p w14:paraId="5EE3D7A5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Social Contract Theory</w:t>
      </w:r>
    </w:p>
    <w:p w14:paraId="65D4CBA0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Crispus Attucks</w:t>
      </w:r>
    </w:p>
    <w:p w14:paraId="2F94AE8A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Committees of Correspondence</w:t>
      </w:r>
    </w:p>
    <w:p w14:paraId="75F8AFCF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1</w:t>
      </w:r>
      <w:r w:rsidRPr="00073AF2">
        <w:rPr>
          <w:rFonts w:ascii="Times New Roman" w:hAnsi="Times New Roman" w:cs="Times New Roman"/>
          <w:vertAlign w:val="superscript"/>
        </w:rPr>
        <w:t>st</w:t>
      </w:r>
      <w:r w:rsidRPr="00073AF2">
        <w:rPr>
          <w:rFonts w:ascii="Times New Roman" w:hAnsi="Times New Roman" w:cs="Times New Roman"/>
        </w:rPr>
        <w:t xml:space="preserve"> continental congress</w:t>
      </w:r>
    </w:p>
    <w:p w14:paraId="607D8392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“Shot heard around the world”</w:t>
      </w:r>
    </w:p>
    <w:p w14:paraId="4A2D5D1E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2</w:t>
      </w:r>
      <w:r w:rsidRPr="00073AF2">
        <w:rPr>
          <w:rFonts w:ascii="Times New Roman" w:hAnsi="Times New Roman" w:cs="Times New Roman"/>
          <w:vertAlign w:val="superscript"/>
        </w:rPr>
        <w:t>nd</w:t>
      </w:r>
      <w:r w:rsidRPr="00073AF2">
        <w:rPr>
          <w:rFonts w:ascii="Times New Roman" w:hAnsi="Times New Roman" w:cs="Times New Roman"/>
        </w:rPr>
        <w:t xml:space="preserve"> continental congress</w:t>
      </w:r>
    </w:p>
    <w:p w14:paraId="495A2303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Loyalists</w:t>
      </w:r>
    </w:p>
    <w:p w14:paraId="21FDFF23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Patriots</w:t>
      </w:r>
    </w:p>
    <w:p w14:paraId="28319B69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Common Sense</w:t>
      </w:r>
    </w:p>
    <w:p w14:paraId="1223DFBE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Declaration of Independence (date, author)</w:t>
      </w:r>
    </w:p>
    <w:p w14:paraId="054B3247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Treaty of Paris, 1783</w:t>
      </w:r>
    </w:p>
    <w:p w14:paraId="30D46E63" w14:textId="77777777" w:rsidR="00073AF2" w:rsidRPr="00073AF2" w:rsidRDefault="00073AF2" w:rsidP="00073AF2">
      <w:pPr>
        <w:rPr>
          <w:rFonts w:ascii="Times New Roman" w:hAnsi="Times New Roman" w:cs="Times New Roman"/>
          <w:i/>
          <w:u w:val="single"/>
        </w:rPr>
      </w:pPr>
      <w:r w:rsidRPr="00073AF2">
        <w:rPr>
          <w:rFonts w:ascii="Times New Roman" w:hAnsi="Times New Roman" w:cs="Times New Roman"/>
          <w:i/>
          <w:u w:val="single"/>
        </w:rPr>
        <w:t>Know in detail (or the difference between)</w:t>
      </w:r>
    </w:p>
    <w:p w14:paraId="609BA654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Reasons for British colonization</w:t>
      </w:r>
    </w:p>
    <w:p w14:paraId="4E48C09A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Salutary Neglect</w:t>
      </w:r>
    </w:p>
    <w:p w14:paraId="5811B6D9" w14:textId="77777777" w:rsidR="00073AF2" w:rsidRPr="00073AF2" w:rsidRDefault="00073AF2" w:rsidP="00073A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Concepts of the Declaration</w:t>
      </w:r>
    </w:p>
    <w:p w14:paraId="3AA09A0B" w14:textId="77777777" w:rsidR="00073AF2" w:rsidRPr="00073AF2" w:rsidRDefault="00073AF2" w:rsidP="00073AF2">
      <w:pPr>
        <w:rPr>
          <w:rFonts w:ascii="Times New Roman" w:hAnsi="Times New Roman" w:cs="Times New Roman"/>
          <w:i/>
          <w:u w:val="single"/>
        </w:rPr>
      </w:pPr>
      <w:r w:rsidRPr="00073AF2">
        <w:rPr>
          <w:rFonts w:ascii="Times New Roman" w:hAnsi="Times New Roman" w:cs="Times New Roman"/>
          <w:i/>
          <w:u w:val="single"/>
        </w:rPr>
        <w:t>Know the causes of the revolutionary war…</w:t>
      </w:r>
    </w:p>
    <w:p w14:paraId="3E427176" w14:textId="77777777" w:rsidR="00073AF2" w:rsidRPr="00073AF2" w:rsidRDefault="00073AF2" w:rsidP="00073AF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073AF2">
        <w:rPr>
          <w:rFonts w:ascii="Times New Roman" w:hAnsi="Times New Roman" w:cs="Times New Roman"/>
        </w:rPr>
        <w:t>Matching</w:t>
      </w:r>
    </w:p>
    <w:p w14:paraId="16079110" w14:textId="77777777" w:rsidR="00167D7E" w:rsidRPr="00167D7E" w:rsidRDefault="00167D7E" w:rsidP="00167D7E">
      <w:pPr>
        <w:rPr>
          <w:rFonts w:ascii="Times New Roman" w:hAnsi="Times New Roman" w:cs="Times New Roman"/>
          <w:sz w:val="18"/>
          <w:szCs w:val="18"/>
        </w:rPr>
      </w:pPr>
    </w:p>
    <w:p w14:paraId="3B54DA72" w14:textId="77777777" w:rsidR="00050F70" w:rsidRPr="00050F70" w:rsidRDefault="00050F70">
      <w:pPr>
        <w:rPr>
          <w:rFonts w:ascii="Times New Roman" w:hAnsi="Times New Roman" w:cs="Times New Roman"/>
          <w:sz w:val="18"/>
          <w:szCs w:val="18"/>
        </w:rPr>
      </w:pPr>
    </w:p>
    <w:sectPr w:rsidR="00050F70" w:rsidRPr="00050F70" w:rsidSect="00050F7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0B1"/>
    <w:multiLevelType w:val="hybridMultilevel"/>
    <w:tmpl w:val="0CD6E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70"/>
    <w:rsid w:val="00050F70"/>
    <w:rsid w:val="00073AF2"/>
    <w:rsid w:val="001617B6"/>
    <w:rsid w:val="00167D7E"/>
    <w:rsid w:val="00352976"/>
    <w:rsid w:val="003E1AE5"/>
    <w:rsid w:val="008E5358"/>
    <w:rsid w:val="00A21B5F"/>
    <w:rsid w:val="00BE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FC2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 i. user</dc:creator>
  <cp:keywords/>
  <dc:description/>
  <cp:lastModifiedBy>Amanda Gilchrist</cp:lastModifiedBy>
  <cp:revision>5</cp:revision>
  <cp:lastPrinted>2015-02-05T20:52:00Z</cp:lastPrinted>
  <dcterms:created xsi:type="dcterms:W3CDTF">2015-02-05T19:56:00Z</dcterms:created>
  <dcterms:modified xsi:type="dcterms:W3CDTF">2015-02-05T20:55:00Z</dcterms:modified>
</cp:coreProperties>
</file>